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6226"/>
        <w:tblW w:w="10892" w:type="dxa"/>
        <w:tblBorders>
          <w:top w:val="single" w:sz="4" w:space="0" w:color="auto"/>
          <w:left w:val="single" w:sz="4" w:space="0" w:color="FFFFFF"/>
          <w:bottom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0892"/>
      </w:tblGrid>
      <w:tr w:rsidR="006D2FD4">
        <w:tc>
          <w:tcPr>
            <w:tcW w:w="10892" w:type="dxa"/>
            <w:tcBorders>
              <w:top w:val="nil"/>
              <w:left w:val="nil"/>
              <w:bottom w:val="nil"/>
            </w:tcBorders>
          </w:tcPr>
          <w:p w:rsidR="006D2FD4" w:rsidRDefault="006D2FD4">
            <w:pPr>
              <w:pStyle w:val="a7"/>
              <w:tabs>
                <w:tab w:val="left" w:pos="7088"/>
              </w:tabs>
              <w:spacing w:before="0" w:line="240" w:lineRule="auto"/>
              <w:rPr>
                <w:b/>
                <w:bCs/>
                <w:sz w:val="24"/>
              </w:rPr>
            </w:pPr>
          </w:p>
          <w:p w:rsidR="006D2FD4" w:rsidRDefault="00116A6E">
            <w:pPr>
              <w:pageBreakBefore/>
              <w:pBdr>
                <w:bottom w:val="single" w:sz="6" w:space="1" w:color="auto"/>
              </w:pBd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b/>
                <w:sz w:val="32"/>
                <w:szCs w:val="32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pacing w:val="-5"/>
                <w:sz w:val="32"/>
                <w:szCs w:val="32"/>
              </w:rPr>
              <w:t>ОБЩЕСТВО С ОГРАНИЧЕННОЙ ОТВЕТСТВЕННОСТЬЮ                              «ПРОМЫШЛЕННЫЕ ИНФОРМАЦИОННЫЕ ТЕХНОЛОГИИ»</w:t>
            </w:r>
          </w:p>
          <w:p w:rsidR="006D2FD4" w:rsidRDefault="00116A6E"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628671, Ханты – Мансийский автономный округ – ЮГРА, город Лангепас, улица Ленина, 11В, кабинет 30 </w:t>
            </w:r>
          </w:p>
          <w:p w:rsidR="006D2FD4" w:rsidRDefault="00116A6E">
            <w:pPr>
              <w:spacing w:before="120" w:after="120"/>
              <w:ind w:right="79"/>
              <w:contextualSpacing/>
              <w:jc w:val="center"/>
              <w:rPr>
                <w:rFonts w:ascii="Arial Narrow" w:hAnsi="Arial Narrow" w:cs="Arial"/>
              </w:rPr>
            </w:pPr>
            <w:hyperlink r:id="rId8" w:history="1">
              <w:r>
                <w:rPr>
                  <w:rFonts w:ascii="Arial Narrow" w:hAnsi="Arial Narrow" w:cs="Arial"/>
                  <w:color w:val="0000FF"/>
                  <w:sz w:val="22"/>
                  <w:szCs w:val="22"/>
                  <w:u w:val="single"/>
                </w:rPr>
                <w:t>promitllc@yandex.ru,</w:t>
              </w:r>
            </w:hyperlink>
            <w:r>
              <w:rPr>
                <w:rFonts w:ascii="Arial Narrow" w:hAnsi="Arial Narrow" w:cs="Arial"/>
                <w:sz w:val="22"/>
                <w:szCs w:val="22"/>
              </w:rPr>
              <w:t xml:space="preserve"> тел. </w:t>
            </w:r>
            <w:r>
              <w:rPr>
                <w:rFonts w:ascii="Arial Narrow" w:hAnsi="Arial Narrow"/>
                <w:sz w:val="22"/>
                <w:szCs w:val="22"/>
              </w:rPr>
              <w:t>8(34669) 2-97-88</w:t>
            </w:r>
          </w:p>
          <w:p w:rsidR="006D2FD4" w:rsidRDefault="006D2FD4">
            <w:pPr>
              <w:ind w:left="6372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:rsidR="006D2FD4" w:rsidRDefault="006D2FD4">
            <w:pPr>
              <w:pStyle w:val="a7"/>
              <w:tabs>
                <w:tab w:val="left" w:pos="10676"/>
              </w:tabs>
              <w:spacing w:before="0" w:line="240" w:lineRule="auto"/>
              <w:rPr>
                <w:b/>
                <w:bCs/>
                <w:sz w:val="24"/>
              </w:rPr>
            </w:pPr>
          </w:p>
          <w:p w:rsidR="006D2FD4" w:rsidRDefault="00116A6E">
            <w:pPr>
              <w:pStyle w:val="a7"/>
              <w:tabs>
                <w:tab w:val="left" w:pos="10676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ИЗВЕЩЕНИЕ</w:t>
            </w:r>
          </w:p>
          <w:p w:rsidR="006D2FD4" w:rsidRDefault="00116A6E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 xml:space="preserve">о проведении открытого запроса котировок на </w:t>
            </w:r>
            <w:r>
              <w:rPr>
                <w:b/>
                <w:bCs/>
                <w:sz w:val="24"/>
              </w:rPr>
              <w:t>охранные услуги</w:t>
            </w:r>
          </w:p>
          <w:p w:rsidR="006D2FD4" w:rsidRDefault="00116A6E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для нужд ООО «ПРОМЫШЛЕННЫЕ ИНФОРМАЦИОННЫЕ ТЕХНОЛОГИИ» </w:t>
            </w:r>
          </w:p>
          <w:p w:rsidR="006D2FD4" w:rsidRDefault="00116A6E">
            <w:pPr>
              <w:pStyle w:val="a7"/>
              <w:tabs>
                <w:tab w:val="left" w:pos="7088"/>
              </w:tabs>
              <w:spacing w:before="0" w:line="240" w:lineRule="auto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в 201</w:t>
            </w:r>
            <w:r>
              <w:rPr>
                <w:b/>
                <w:bCs/>
                <w:sz w:val="24"/>
              </w:rPr>
              <w:t>8</w:t>
            </w:r>
            <w:r>
              <w:rPr>
                <w:b/>
                <w:bCs/>
                <w:sz w:val="24"/>
              </w:rPr>
              <w:t xml:space="preserve"> году  </w:t>
            </w:r>
          </w:p>
        </w:tc>
      </w:tr>
    </w:tbl>
    <w:p w:rsidR="006D2FD4" w:rsidRDefault="006D2FD4">
      <w:pPr>
        <w:jc w:val="both"/>
      </w:pPr>
    </w:p>
    <w:p w:rsidR="006D2FD4" w:rsidRDefault="00116A6E">
      <w:pPr>
        <w:pStyle w:val="12"/>
        <w:numPr>
          <w:ilvl w:val="0"/>
          <w:numId w:val="2"/>
        </w:numPr>
        <w:tabs>
          <w:tab w:val="clear" w:pos="720"/>
        </w:tabs>
        <w:ind w:leftChars="200" w:left="480" w:firstLine="0"/>
        <w:jc w:val="both"/>
        <w:rPr>
          <w:bCs/>
        </w:rPr>
      </w:pPr>
      <w:r>
        <w:rPr>
          <w:b/>
        </w:rPr>
        <w:t xml:space="preserve">ОБЩЕСТВО С </w:t>
      </w:r>
      <w:r>
        <w:rPr>
          <w:b/>
        </w:rPr>
        <w:t>ОГРАНИЧЕННОЙ</w:t>
      </w:r>
      <w:r>
        <w:rPr>
          <w:b/>
        </w:rPr>
        <w:t xml:space="preserve"> </w:t>
      </w:r>
      <w:r>
        <w:rPr>
          <w:b/>
        </w:rPr>
        <w:t>ОТВЕТСТВЕННОСТЬЮ</w:t>
      </w:r>
      <w:r>
        <w:rPr>
          <w:b/>
        </w:rPr>
        <w:t xml:space="preserve"> «ПРОМЫШЛЕННЫЕ ИНФОРМАЦИОННЫЕ ТЕХНОЛОГИИ» </w:t>
      </w:r>
      <w:r>
        <w:t>место нахождения:  628671, Ханты – Мансийский автономный округ – Югра, город Лангепас, ул. Ленина, 11В, кабинет 30. (Далее-Заказчик), проводит конкурентную процедуру запроса котировок и в этой связи приглашает юрид</w:t>
      </w:r>
      <w:r>
        <w:t xml:space="preserve">ических лиц и индивидуальных предпринимателей (далее — Участники) подавать свои предложения на </w:t>
      </w:r>
      <w:r>
        <w:t>оказание охранных услуг</w:t>
      </w:r>
      <w:r>
        <w:t>.</w:t>
      </w:r>
    </w:p>
    <w:p w:rsidR="006D2FD4" w:rsidRDefault="006D2FD4" w:rsidP="00116A6E">
      <w:pPr>
        <w:pStyle w:val="12"/>
        <w:ind w:leftChars="75" w:left="180"/>
        <w:jc w:val="both"/>
        <w:rPr>
          <w:bCs/>
        </w:rPr>
      </w:pPr>
    </w:p>
    <w:p w:rsidR="006D2FD4" w:rsidRDefault="00116A6E">
      <w:pPr>
        <w:tabs>
          <w:tab w:val="left" w:pos="426"/>
        </w:tabs>
        <w:ind w:leftChars="200" w:left="780" w:hangingChars="125" w:hanging="300"/>
        <w:jc w:val="both"/>
      </w:pPr>
      <w:r>
        <w:t xml:space="preserve">   </w:t>
      </w:r>
      <w:r>
        <w:t>Описание закупаемой продукции:</w:t>
      </w:r>
    </w:p>
    <w:p w:rsidR="006D2FD4" w:rsidRDefault="006D2FD4">
      <w:pPr>
        <w:tabs>
          <w:tab w:val="left" w:pos="426"/>
        </w:tabs>
        <w:ind w:leftChars="200" w:left="780" w:hangingChars="125" w:hanging="300"/>
        <w:jc w:val="both"/>
      </w:pPr>
    </w:p>
    <w:tbl>
      <w:tblPr>
        <w:tblW w:w="9671" w:type="dxa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"/>
        <w:gridCol w:w="7826"/>
        <w:gridCol w:w="1605"/>
      </w:tblGrid>
      <w:tr w:rsidR="006D2FD4">
        <w:trPr>
          <w:trHeight w:val="544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ind w:leftChars="200" w:left="705" w:hangingChars="125" w:hanging="2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6D2FD4" w:rsidRDefault="00116A6E">
            <w:pPr>
              <w:ind w:leftChars="200" w:left="705" w:hangingChars="125" w:hanging="225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п\п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Наименование работ (услуг)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Сумма </w:t>
            </w:r>
          </w:p>
          <w:p w:rsidR="006D2FD4" w:rsidRDefault="006D2FD4">
            <w:pPr>
              <w:ind w:leftChars="200" w:left="730" w:hangingChars="125" w:hanging="25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D2FD4">
        <w:trPr>
          <w:trHeight w:val="882"/>
        </w:trPr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ind w:leftChars="200" w:left="705" w:hangingChars="125" w:hanging="225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ind w:leftChars="200" w:left="780" w:hangingChars="125" w:hanging="300"/>
              <w:jc w:val="both"/>
            </w:pPr>
            <w:r>
              <w:t xml:space="preserve"> Оказание </w:t>
            </w:r>
            <w:r>
              <w:t xml:space="preserve">оранных </w:t>
            </w:r>
            <w:r>
              <w:t>услуг:</w:t>
            </w:r>
          </w:p>
          <w:p w:rsidR="006D2FD4" w:rsidRDefault="00116A6E">
            <w:pPr>
              <w:ind w:leftChars="200" w:left="780" w:hangingChars="125" w:hanging="300"/>
              <w:jc w:val="both"/>
            </w:pPr>
            <w:r>
              <w:t>ВОС-8000</w:t>
            </w:r>
          </w:p>
          <w:p w:rsidR="006D2FD4" w:rsidRDefault="006D2FD4">
            <w:pPr>
              <w:ind w:leftChars="200" w:left="780" w:hangingChars="125" w:hanging="300"/>
              <w:rPr>
                <w:lang w:eastAsia="en-US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6D2FD4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D2FD4" w:rsidRDefault="006D2FD4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D2FD4" w:rsidRDefault="006D2FD4">
            <w:pPr>
              <w:ind w:leftChars="200" w:left="780" w:hangingChars="125" w:hanging="300"/>
              <w:jc w:val="center"/>
              <w:rPr>
                <w:lang w:eastAsia="en-US"/>
              </w:rPr>
            </w:pPr>
          </w:p>
          <w:p w:rsidR="006D2FD4" w:rsidRDefault="006D2FD4">
            <w:pPr>
              <w:ind w:leftChars="200" w:left="780" w:hangingChars="125" w:hanging="300"/>
              <w:rPr>
                <w:lang w:eastAsia="en-US"/>
              </w:rPr>
            </w:pPr>
          </w:p>
        </w:tc>
      </w:tr>
      <w:tr w:rsidR="006D2FD4">
        <w:trPr>
          <w:trHeight w:val="532"/>
        </w:trPr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 w:rsidP="00116A6E">
            <w:pPr>
              <w:ind w:leftChars="200" w:left="781" w:hangingChars="125" w:hanging="301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Максимальная ориентировочная  цена договора: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D4" w:rsidRDefault="00116A6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1 516 160,40 с учетом НДС</w:t>
            </w:r>
          </w:p>
        </w:tc>
      </w:tr>
    </w:tbl>
    <w:p w:rsidR="006D2FD4" w:rsidRDefault="006D2FD4">
      <w:pPr>
        <w:pStyle w:val="2"/>
        <w:ind w:leftChars="200" w:left="780" w:hangingChars="125" w:hanging="300"/>
        <w:rPr>
          <w:sz w:val="24"/>
          <w:szCs w:val="24"/>
        </w:rPr>
      </w:pPr>
    </w:p>
    <w:p w:rsidR="006D2FD4" w:rsidRDefault="00116A6E">
      <w:pPr>
        <w:tabs>
          <w:tab w:val="left" w:pos="360"/>
          <w:tab w:val="left" w:pos="480"/>
        </w:tabs>
        <w:ind w:left="720" w:hangingChars="300" w:hanging="720"/>
        <w:jc w:val="both"/>
      </w:pPr>
      <w:r>
        <w:t xml:space="preserve">        2. </w:t>
      </w:r>
      <w:r>
        <w:t xml:space="preserve">Условия оплаты: Оплата за </w:t>
      </w:r>
      <w:r>
        <w:t>оказание услуги</w:t>
      </w:r>
      <w:r>
        <w:t xml:space="preserve"> осуществляется в течение </w:t>
      </w:r>
      <w:r>
        <w:t xml:space="preserve">20 (двадцати) </w:t>
      </w:r>
      <w:r>
        <w:t xml:space="preserve">дней </w:t>
      </w:r>
      <w:r>
        <w:t xml:space="preserve">при поступлении универсального передаточного документа </w:t>
      </w:r>
      <w:r>
        <w:t>(УПД), предъявленной к оплате не позднее 5 (пяти) дней следующих за предыдущим (отчетным) периодом ( 30 суток)</w:t>
      </w:r>
      <w:r>
        <w:t>. Валюта платежа: рубль РФ.</w:t>
      </w:r>
    </w:p>
    <w:p w:rsidR="006D2FD4" w:rsidRDefault="006D2FD4">
      <w:pPr>
        <w:tabs>
          <w:tab w:val="left" w:pos="360"/>
          <w:tab w:val="left" w:pos="480"/>
        </w:tabs>
        <w:ind w:left="720" w:hangingChars="300" w:hanging="720"/>
        <w:jc w:val="both"/>
      </w:pPr>
    </w:p>
    <w:p w:rsidR="006D2FD4" w:rsidRDefault="00116A6E">
      <w:pPr>
        <w:pStyle w:val="13"/>
        <w:numPr>
          <w:ilvl w:val="0"/>
          <w:numId w:val="3"/>
        </w:numPr>
        <w:tabs>
          <w:tab w:val="left" w:pos="426"/>
          <w:tab w:val="left" w:pos="851"/>
        </w:tabs>
        <w:ind w:leftChars="200" w:left="780" w:hangingChars="125" w:hanging="300"/>
        <w:rPr>
          <w:bCs/>
          <w:sz w:val="24"/>
          <w:szCs w:val="24"/>
        </w:rPr>
      </w:pPr>
      <w:r>
        <w:rPr>
          <w:sz w:val="24"/>
          <w:szCs w:val="24"/>
        </w:rPr>
        <w:t xml:space="preserve"> Начальная (максимальная) цена договора:</w:t>
      </w:r>
      <w:r>
        <w:rPr>
          <w:sz w:val="24"/>
          <w:szCs w:val="24"/>
        </w:rPr>
        <w:t>1 516 160,40</w:t>
      </w:r>
      <w: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</w:rPr>
        <w:t>Один миллион пятьсот шестнадцать тысяч сто шестьдесят рублей) 4</w:t>
      </w:r>
      <w:r>
        <w:rPr>
          <w:sz w:val="24"/>
          <w:szCs w:val="24"/>
        </w:rPr>
        <w:t>0 копеек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  <w:t>Цена договора, по результату закупки, является фиксированной и не подлежит изменению на весь период действия договора.</w:t>
      </w:r>
    </w:p>
    <w:p w:rsidR="006D2FD4" w:rsidRDefault="006D2FD4">
      <w:pPr>
        <w:pStyle w:val="13"/>
        <w:tabs>
          <w:tab w:val="left" w:pos="426"/>
          <w:tab w:val="left" w:pos="851"/>
        </w:tabs>
        <w:ind w:leftChars="200" w:left="780" w:hangingChars="125" w:hanging="300"/>
        <w:rPr>
          <w:bCs/>
          <w:sz w:val="24"/>
          <w:szCs w:val="24"/>
        </w:rPr>
      </w:pPr>
    </w:p>
    <w:p w:rsidR="006D2FD4" w:rsidRDefault="00116A6E">
      <w:pPr>
        <w:numPr>
          <w:ilvl w:val="0"/>
          <w:numId w:val="3"/>
        </w:numPr>
        <w:ind w:leftChars="200" w:left="780" w:hangingChars="125" w:hanging="300"/>
        <w:jc w:val="both"/>
      </w:pPr>
      <w:r>
        <w:t xml:space="preserve">Условия оплаты: Оплата производится на основании Акта выполненных работ и счета-фактуры, предоставленные Заказчику до </w:t>
      </w:r>
      <w:r>
        <w:t>15</w:t>
      </w:r>
      <w:r>
        <w:t xml:space="preserve"> числа</w:t>
      </w:r>
      <w:r>
        <w:t xml:space="preserve"> следующего месяца.</w:t>
      </w:r>
      <w:r>
        <w:rPr>
          <w:bCs/>
        </w:rPr>
        <w:t>Охранные услуги</w:t>
      </w:r>
      <w:r>
        <w:rPr>
          <w:bCs/>
        </w:rPr>
        <w:t xml:space="preserve"> организуется и выполняется в соответствии с требованиями нормативно-технической документации, а так же иной нормативно-технической документацией обязательной к выполнению;</w:t>
      </w:r>
    </w:p>
    <w:p w:rsidR="006D2FD4" w:rsidRDefault="006D2FD4" w:rsidP="00116A6E">
      <w:pPr>
        <w:ind w:leftChars="75" w:left="180"/>
        <w:jc w:val="both"/>
      </w:pPr>
    </w:p>
    <w:p w:rsidR="006D2FD4" w:rsidRDefault="00116A6E">
      <w:pPr>
        <w:ind w:leftChars="200" w:left="780" w:hangingChars="125" w:hanging="300"/>
        <w:jc w:val="both"/>
      </w:pPr>
      <w:r>
        <w:t xml:space="preserve">5. </w:t>
      </w:r>
      <w:r>
        <w:t>Сведения об Участнике конкурса должны отсутствовать в реестре недобросовестных Участников, предусмотренном Федеральным законом от 18 июля 2011 года №223-ФЗ «О закупках товаров, работ, услуг отдельными видами юридических лиц», и в реестре недобросовестных У</w:t>
      </w:r>
      <w:r>
        <w:t xml:space="preserve">частников, предусмотренном Федеральным законом от </w:t>
      </w:r>
      <w:r>
        <w:t>05</w:t>
      </w:r>
      <w:r>
        <w:t xml:space="preserve"> </w:t>
      </w:r>
      <w:r>
        <w:t>апреля</w:t>
      </w:r>
      <w:r>
        <w:t xml:space="preserve"> 20</w:t>
      </w:r>
      <w:r>
        <w:t>13</w:t>
      </w:r>
      <w:r>
        <w:t xml:space="preserve"> года №</w:t>
      </w:r>
      <w:r>
        <w:t>4</w:t>
      </w:r>
      <w:r>
        <w:t xml:space="preserve">4-ФЗ «О </w:t>
      </w:r>
      <w:r>
        <w:t>контрактной системе в сфере закупок товаров, работ, услуг для обеспечения государственных и муниципальных нужд</w:t>
      </w:r>
      <w:r>
        <w:t>».</w:t>
      </w:r>
    </w:p>
    <w:p w:rsidR="006D2FD4" w:rsidRDefault="006D2FD4">
      <w:pPr>
        <w:ind w:leftChars="200" w:left="780" w:hangingChars="125" w:hanging="300"/>
        <w:jc w:val="both"/>
      </w:pPr>
    </w:p>
    <w:p w:rsidR="006D2FD4" w:rsidRDefault="00116A6E">
      <w:pPr>
        <w:ind w:leftChars="200" w:left="780" w:hangingChars="125" w:hanging="300"/>
        <w:jc w:val="both"/>
      </w:pPr>
      <w:r>
        <w:t>6.</w:t>
      </w:r>
      <w:r>
        <w:t xml:space="preserve">   Предложения принимаются  с</w:t>
      </w:r>
      <w:r>
        <w:t xml:space="preserve"> 12.07.</w:t>
      </w:r>
      <w:r>
        <w:t>201</w:t>
      </w:r>
      <w:r>
        <w:t>8</w:t>
      </w:r>
      <w:r>
        <w:t xml:space="preserve"> г.   по </w:t>
      </w:r>
      <w:r w:rsidRPr="00116A6E">
        <w:t>18</w:t>
      </w:r>
      <w:r>
        <w:t>.</w:t>
      </w:r>
      <w:r>
        <w:rPr>
          <w:lang w:val="en-US"/>
        </w:rPr>
        <w:t>07</w:t>
      </w:r>
      <w:bookmarkStart w:id="0" w:name="_GoBack"/>
      <w:bookmarkEnd w:id="0"/>
      <w:r>
        <w:t>.201</w:t>
      </w:r>
      <w:r>
        <w:t>8</w:t>
      </w:r>
      <w:r>
        <w:t xml:space="preserve"> </w:t>
      </w:r>
      <w:r>
        <w:t>г. до 16ч.42мин. (местное время):</w:t>
      </w:r>
    </w:p>
    <w:p w:rsidR="006D2FD4" w:rsidRDefault="00116A6E">
      <w:pPr>
        <w:pStyle w:val="1"/>
        <w:numPr>
          <w:ilvl w:val="0"/>
          <w:numId w:val="0"/>
        </w:numPr>
        <w:spacing w:before="60" w:line="240" w:lineRule="auto"/>
        <w:ind w:leftChars="300" w:left="720"/>
        <w:jc w:val="left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на бумажном носителе по адресу: 628671, Россия, Ханты-Мансийский автономный округ - Югра, г.Лангепас, улица Ленина 11В, 1 подъезд 4 этаж</w:t>
      </w:r>
      <w:r>
        <w:rPr>
          <w:rFonts w:ascii="Times New Roman" w:hAnsi="Times New Roman" w:cs="Times New Roman"/>
          <w:sz w:val="24"/>
          <w:szCs w:val="24"/>
        </w:rPr>
        <w:t>, кабинет ОМТС.</w:t>
      </w:r>
    </w:p>
    <w:p w:rsidR="006D2FD4" w:rsidRDefault="00116A6E">
      <w:pPr>
        <w:pStyle w:val="1"/>
        <w:numPr>
          <w:ilvl w:val="0"/>
          <w:numId w:val="0"/>
        </w:numPr>
        <w:spacing w:before="60" w:line="240" w:lineRule="auto"/>
        <w:ind w:leftChars="300"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и/или</w:t>
      </w:r>
    </w:p>
    <w:p w:rsidR="006D2FD4" w:rsidRDefault="00116A6E">
      <w:pPr>
        <w:pStyle w:val="1"/>
        <w:numPr>
          <w:ilvl w:val="0"/>
          <w:numId w:val="0"/>
        </w:numPr>
        <w:spacing w:before="60" w:line="240" w:lineRule="auto"/>
        <w:ind w:leftChars="300"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 электронной почте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16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rvoichenko</w:t>
      </w:r>
      <w:r w:rsidRPr="00116A6E">
        <w:rPr>
          <w:rFonts w:ascii="Times New Roman" w:hAnsi="Times New Roman" w:cs="Times New Roman"/>
          <w:sz w:val="24"/>
          <w:szCs w:val="24"/>
        </w:rPr>
        <w:t>@</w:t>
      </w:r>
      <w:r>
        <w:rPr>
          <w:rFonts w:ascii="Times New Roman" w:hAnsi="Times New Roman" w:cs="Times New Roman"/>
          <w:sz w:val="24"/>
          <w:szCs w:val="24"/>
          <w:lang w:val="en-US"/>
        </w:rPr>
        <w:t>promit</w:t>
      </w:r>
      <w:r w:rsidRPr="00116A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langepas</w:t>
      </w:r>
      <w:r w:rsidRPr="00116A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 xml:space="preserve"> (по электронной почте документы отсылаются в отсканированном виде) </w:t>
      </w:r>
      <w:r>
        <w:rPr>
          <w:rFonts w:ascii="Times New Roman" w:hAnsi="Times New Roman" w:cs="Times New Roman"/>
          <w:sz w:val="24"/>
          <w:szCs w:val="24"/>
        </w:rPr>
        <w:t>победитель</w:t>
      </w:r>
      <w:r w:rsidRPr="00116A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последующим их предоставлением на бумажном носителе.</w:t>
      </w:r>
    </w:p>
    <w:p w:rsidR="006D2FD4" w:rsidRDefault="006D2FD4">
      <w:pPr>
        <w:pStyle w:val="1"/>
        <w:numPr>
          <w:ilvl w:val="0"/>
          <w:numId w:val="0"/>
        </w:numPr>
        <w:tabs>
          <w:tab w:val="left" w:pos="0"/>
        </w:tabs>
        <w:spacing w:line="240" w:lineRule="auto"/>
        <w:ind w:leftChars="300" w:left="900" w:hangingChars="75" w:hanging="180"/>
        <w:jc w:val="left"/>
        <w:rPr>
          <w:rFonts w:ascii="Times New Roman" w:hAnsi="Times New Roman" w:cs="Times New Roman"/>
          <w:sz w:val="24"/>
          <w:szCs w:val="24"/>
        </w:rPr>
      </w:pPr>
    </w:p>
    <w:p w:rsidR="006D2FD4" w:rsidRDefault="006D2FD4">
      <w:pPr>
        <w:ind w:leftChars="200" w:left="780" w:hangingChars="125" w:hanging="300"/>
      </w:pPr>
    </w:p>
    <w:p w:rsidR="006D2FD4" w:rsidRDefault="00116A6E">
      <w:pPr>
        <w:ind w:leftChars="200" w:left="780" w:hangingChars="125" w:hanging="300"/>
      </w:pPr>
      <w:r>
        <w:t xml:space="preserve">7.  </w:t>
      </w:r>
      <w:r>
        <w:t xml:space="preserve"> Контактное лицо по техническим вопросам: </w:t>
      </w:r>
      <w:r>
        <w:t>Смолев Александр Альбертович</w:t>
      </w:r>
      <w:r>
        <w:t>: тел.:</w:t>
      </w:r>
      <w:r>
        <w:t>89221156225</w:t>
      </w:r>
      <w:r>
        <w:t xml:space="preserve"> .</w:t>
      </w:r>
    </w:p>
    <w:p w:rsidR="006D2FD4" w:rsidRDefault="006D2FD4">
      <w:pPr>
        <w:ind w:leftChars="200" w:left="780" w:hangingChars="125" w:hanging="300"/>
      </w:pPr>
    </w:p>
    <w:p w:rsidR="006D2FD4" w:rsidRDefault="00116A6E">
      <w:pPr>
        <w:ind w:leftChars="200" w:left="780" w:hangingChars="125" w:hanging="300"/>
        <w:rPr>
          <w:highlight w:val="yellow"/>
        </w:rPr>
      </w:pPr>
      <w:r>
        <w:t>8</w:t>
      </w:r>
      <w:r>
        <w:t xml:space="preserve">. Контактное лицо по </w:t>
      </w:r>
      <w:r>
        <w:t>документации: Войченко Руслана Александровна:</w:t>
      </w:r>
      <w:r>
        <w:rPr>
          <w:b/>
        </w:rPr>
        <w:t xml:space="preserve"> </w:t>
      </w:r>
      <w:r>
        <w:t>тел.:</w:t>
      </w:r>
      <w:r>
        <w:rPr>
          <w:b/>
        </w:rPr>
        <w:t xml:space="preserve"> </w:t>
      </w:r>
      <w:r>
        <w:t>8(34669)21459.</w:t>
      </w:r>
    </w:p>
    <w:p w:rsidR="006D2FD4" w:rsidRDefault="006D2FD4">
      <w:pPr>
        <w:ind w:leftChars="200" w:left="780" w:hangingChars="125" w:hanging="300"/>
        <w:jc w:val="both"/>
      </w:pPr>
    </w:p>
    <w:p w:rsidR="006D2FD4" w:rsidRDefault="00116A6E">
      <w:pPr>
        <w:ind w:leftChars="200" w:left="780" w:hangingChars="125" w:hanging="300"/>
        <w:jc w:val="both"/>
      </w:pPr>
      <w:r>
        <w:t>9</w:t>
      </w:r>
      <w:r>
        <w:t>.Заседание Комиссии по рассмотрению заявок состоится в</w:t>
      </w:r>
      <w:r>
        <w:t xml:space="preserve"> </w:t>
      </w:r>
      <w:r>
        <w:t>19.07.2018</w:t>
      </w:r>
      <w:r>
        <w:t>г.</w:t>
      </w:r>
      <w:r>
        <w:t xml:space="preserve"> в 1</w:t>
      </w:r>
      <w:r>
        <w:t>1</w:t>
      </w:r>
      <w:r>
        <w:t>ч.00мин. (время местное) по адресу: 628671, Россия, Ханты-Мансийский автономный округ - Югра, г.Лангепас, улица Лен</w:t>
      </w:r>
      <w:r>
        <w:t>ина 11В, 4 этаж</w:t>
      </w:r>
      <w:r>
        <w:t>, кабинет ОМТС.</w:t>
      </w:r>
    </w:p>
    <w:p w:rsidR="006D2FD4" w:rsidRDefault="00116A6E">
      <w:pPr>
        <w:ind w:leftChars="200" w:left="780" w:hangingChars="125" w:hanging="300"/>
        <w:jc w:val="both"/>
        <w:rPr>
          <w:bCs/>
        </w:rPr>
      </w:pPr>
      <w:r>
        <w:t xml:space="preserve">                       </w:t>
      </w:r>
    </w:p>
    <w:p w:rsidR="006D2FD4" w:rsidRDefault="006D2FD4">
      <w:pPr>
        <w:ind w:leftChars="200" w:left="780" w:hangingChars="125" w:hanging="300"/>
        <w:jc w:val="both"/>
      </w:pPr>
    </w:p>
    <w:p w:rsidR="006D2FD4" w:rsidRDefault="00116A6E">
      <w:pPr>
        <w:ind w:leftChars="200" w:left="780" w:hangingChars="125" w:hanging="300"/>
        <w:jc w:val="both"/>
      </w:pPr>
      <w:r>
        <w:t>10</w:t>
      </w:r>
      <w:r>
        <w:t>. 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запрос котировок.</w:t>
      </w:r>
    </w:p>
    <w:p w:rsidR="006D2FD4" w:rsidRDefault="006D2FD4">
      <w:pPr>
        <w:ind w:leftChars="200" w:left="780" w:hangingChars="125" w:hanging="300"/>
        <w:jc w:val="both"/>
      </w:pPr>
    </w:p>
    <w:p w:rsidR="006D2FD4" w:rsidRDefault="00116A6E">
      <w:pPr>
        <w:ind w:leftChars="200" w:left="780" w:hangingChars="125" w:hanging="300"/>
      </w:pPr>
      <w:r>
        <w:t>11</w:t>
      </w:r>
      <w:r>
        <w:t xml:space="preserve">. Комиссия </w:t>
      </w:r>
      <w:r>
        <w:t>Организатора по открытому запросу котировок в течение 3-х рабочих дней после окончания подачи заявок определит Победителя и разместит протокол заседания Комиссии в  единой электронной торговой площадке на сайте www.zak</w:t>
      </w:r>
      <w:r>
        <w:rPr>
          <w:lang w:val="en-US"/>
        </w:rPr>
        <w:t>u</w:t>
      </w:r>
      <w:r>
        <w:t xml:space="preserve">pki.gov.ru.   </w:t>
      </w:r>
    </w:p>
    <w:p w:rsidR="006D2FD4" w:rsidRDefault="006D2FD4">
      <w:pPr>
        <w:ind w:leftChars="200" w:left="780" w:hangingChars="125" w:hanging="300"/>
        <w:jc w:val="both"/>
      </w:pPr>
    </w:p>
    <w:p w:rsidR="006D2FD4" w:rsidRDefault="00116A6E">
      <w:pPr>
        <w:ind w:leftChars="200" w:left="780" w:hangingChars="125" w:hanging="300"/>
      </w:pPr>
      <w:r>
        <w:t>1</w:t>
      </w:r>
      <w:r>
        <w:t>2</w:t>
      </w:r>
      <w:r>
        <w:t xml:space="preserve">.После определения Победителя Заказчик уведомит его и  подпишет  Договор поставки вышеуказанной </w:t>
      </w:r>
      <w:r>
        <w:t>услуги</w:t>
      </w:r>
      <w:r>
        <w:t xml:space="preserve"> на условиях настоящего запроса котировок.</w:t>
      </w:r>
    </w:p>
    <w:p w:rsidR="006D2FD4" w:rsidRDefault="006D2FD4">
      <w:pPr>
        <w:ind w:leftChars="200" w:left="780" w:hangingChars="125" w:hanging="300"/>
      </w:pPr>
    </w:p>
    <w:p w:rsidR="006D2FD4" w:rsidRDefault="006D2FD4">
      <w:pPr>
        <w:ind w:leftChars="200" w:left="780" w:hangingChars="125" w:hanging="300"/>
        <w:jc w:val="both"/>
      </w:pPr>
    </w:p>
    <w:sectPr w:rsidR="006D2FD4">
      <w:pgSz w:w="11906" w:h="16838"/>
      <w:pgMar w:top="567" w:right="567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01A3"/>
    <w:multiLevelType w:val="multilevel"/>
    <w:tmpl w:val="171001A3"/>
    <w:lvl w:ilvl="0">
      <w:start w:val="3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E4343"/>
    <w:multiLevelType w:val="multilevel"/>
    <w:tmpl w:val="5B6E434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1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374F2E"/>
    <w:multiLevelType w:val="multilevel"/>
    <w:tmpl w:val="6F374F2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485"/>
        </w:tabs>
        <w:ind w:left="1485" w:hanging="405"/>
      </w:pPr>
    </w:lvl>
    <w:lvl w:ilvl="2">
      <w:start w:val="1"/>
      <w:numFmt w:val="decimal"/>
      <w:lvlText w:val="%3."/>
      <w:lvlJc w:val="left"/>
      <w:pPr>
        <w:tabs>
          <w:tab w:val="left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81C84"/>
    <w:rsid w:val="0004674A"/>
    <w:rsid w:val="00054569"/>
    <w:rsid w:val="00057287"/>
    <w:rsid w:val="000625F6"/>
    <w:rsid w:val="000C2165"/>
    <w:rsid w:val="000C4F1A"/>
    <w:rsid w:val="000C6933"/>
    <w:rsid w:val="000C7F64"/>
    <w:rsid w:val="0010405F"/>
    <w:rsid w:val="00116A6E"/>
    <w:rsid w:val="001601E0"/>
    <w:rsid w:val="00164581"/>
    <w:rsid w:val="00187646"/>
    <w:rsid w:val="00196048"/>
    <w:rsid w:val="001B0593"/>
    <w:rsid w:val="001B13CA"/>
    <w:rsid w:val="001B57E9"/>
    <w:rsid w:val="001B774D"/>
    <w:rsid w:val="001D6B98"/>
    <w:rsid w:val="001F01CE"/>
    <w:rsid w:val="001F15F4"/>
    <w:rsid w:val="00203463"/>
    <w:rsid w:val="00205213"/>
    <w:rsid w:val="0020616A"/>
    <w:rsid w:val="00210A51"/>
    <w:rsid w:val="00212F72"/>
    <w:rsid w:val="002132E7"/>
    <w:rsid w:val="00244055"/>
    <w:rsid w:val="00244E4D"/>
    <w:rsid w:val="002A6F6D"/>
    <w:rsid w:val="002A7F37"/>
    <w:rsid w:val="002C5B93"/>
    <w:rsid w:val="002E1671"/>
    <w:rsid w:val="0030674B"/>
    <w:rsid w:val="00311892"/>
    <w:rsid w:val="00336939"/>
    <w:rsid w:val="00355979"/>
    <w:rsid w:val="00372F8D"/>
    <w:rsid w:val="003D62DB"/>
    <w:rsid w:val="003D68C1"/>
    <w:rsid w:val="003E1F2B"/>
    <w:rsid w:val="003E42D7"/>
    <w:rsid w:val="003E756D"/>
    <w:rsid w:val="0040226E"/>
    <w:rsid w:val="004040F1"/>
    <w:rsid w:val="00414921"/>
    <w:rsid w:val="00453F48"/>
    <w:rsid w:val="004716E8"/>
    <w:rsid w:val="00473855"/>
    <w:rsid w:val="004C1AB7"/>
    <w:rsid w:val="004E4AA4"/>
    <w:rsid w:val="004F6BB0"/>
    <w:rsid w:val="004F751A"/>
    <w:rsid w:val="0050313A"/>
    <w:rsid w:val="00506BEB"/>
    <w:rsid w:val="0051652F"/>
    <w:rsid w:val="00540EEE"/>
    <w:rsid w:val="00554B0F"/>
    <w:rsid w:val="00560BD4"/>
    <w:rsid w:val="00575986"/>
    <w:rsid w:val="00581C84"/>
    <w:rsid w:val="005B004D"/>
    <w:rsid w:val="005B3CF8"/>
    <w:rsid w:val="005D1157"/>
    <w:rsid w:val="005D396F"/>
    <w:rsid w:val="00601BA6"/>
    <w:rsid w:val="00603772"/>
    <w:rsid w:val="00605058"/>
    <w:rsid w:val="00633721"/>
    <w:rsid w:val="00636584"/>
    <w:rsid w:val="00650038"/>
    <w:rsid w:val="00661644"/>
    <w:rsid w:val="00695FFE"/>
    <w:rsid w:val="006A34C0"/>
    <w:rsid w:val="006C089B"/>
    <w:rsid w:val="006D2FD4"/>
    <w:rsid w:val="006F31F3"/>
    <w:rsid w:val="00704299"/>
    <w:rsid w:val="00711A15"/>
    <w:rsid w:val="00723F0D"/>
    <w:rsid w:val="007509A5"/>
    <w:rsid w:val="007562DB"/>
    <w:rsid w:val="00777A55"/>
    <w:rsid w:val="00782A43"/>
    <w:rsid w:val="00785E70"/>
    <w:rsid w:val="007D6FA6"/>
    <w:rsid w:val="007E4593"/>
    <w:rsid w:val="0081367D"/>
    <w:rsid w:val="008241F1"/>
    <w:rsid w:val="008259D2"/>
    <w:rsid w:val="00831A56"/>
    <w:rsid w:val="00860508"/>
    <w:rsid w:val="0086065D"/>
    <w:rsid w:val="008910B6"/>
    <w:rsid w:val="008B338B"/>
    <w:rsid w:val="008E55B7"/>
    <w:rsid w:val="00914678"/>
    <w:rsid w:val="00961302"/>
    <w:rsid w:val="00973091"/>
    <w:rsid w:val="009C18B8"/>
    <w:rsid w:val="009D20B0"/>
    <w:rsid w:val="009E7F9B"/>
    <w:rsid w:val="009F6803"/>
    <w:rsid w:val="00A153C5"/>
    <w:rsid w:val="00A160A3"/>
    <w:rsid w:val="00A3114C"/>
    <w:rsid w:val="00A5445A"/>
    <w:rsid w:val="00A6650F"/>
    <w:rsid w:val="00AB5342"/>
    <w:rsid w:val="00AF63AC"/>
    <w:rsid w:val="00B36AA9"/>
    <w:rsid w:val="00B54ED0"/>
    <w:rsid w:val="00B613CF"/>
    <w:rsid w:val="00BA44E6"/>
    <w:rsid w:val="00C02372"/>
    <w:rsid w:val="00C27B83"/>
    <w:rsid w:val="00C47123"/>
    <w:rsid w:val="00CB7932"/>
    <w:rsid w:val="00CC450E"/>
    <w:rsid w:val="00CC49EE"/>
    <w:rsid w:val="00CD51E1"/>
    <w:rsid w:val="00D46AB9"/>
    <w:rsid w:val="00D5483A"/>
    <w:rsid w:val="00DD1EBA"/>
    <w:rsid w:val="00E436BA"/>
    <w:rsid w:val="00E67DB3"/>
    <w:rsid w:val="00F25FCC"/>
    <w:rsid w:val="00F305F2"/>
    <w:rsid w:val="00F426D9"/>
    <w:rsid w:val="00F551DB"/>
    <w:rsid w:val="00F63F58"/>
    <w:rsid w:val="00F7561F"/>
    <w:rsid w:val="00F91DF0"/>
    <w:rsid w:val="00F971A6"/>
    <w:rsid w:val="00FB1CF6"/>
    <w:rsid w:val="00FC5760"/>
    <w:rsid w:val="00FD3637"/>
    <w:rsid w:val="00FE67DA"/>
    <w:rsid w:val="00FF74E1"/>
    <w:rsid w:val="056109F8"/>
    <w:rsid w:val="0C5A6326"/>
    <w:rsid w:val="0D2E79A9"/>
    <w:rsid w:val="0E126AA7"/>
    <w:rsid w:val="0E9C2FB0"/>
    <w:rsid w:val="0FD07B29"/>
    <w:rsid w:val="1A506094"/>
    <w:rsid w:val="1AA65F22"/>
    <w:rsid w:val="1ABE4802"/>
    <w:rsid w:val="1C942A2D"/>
    <w:rsid w:val="1CFD76EB"/>
    <w:rsid w:val="24115EAE"/>
    <w:rsid w:val="243C7807"/>
    <w:rsid w:val="27BB5267"/>
    <w:rsid w:val="28C74D3C"/>
    <w:rsid w:val="2AAA0E67"/>
    <w:rsid w:val="33CD111F"/>
    <w:rsid w:val="39ED3B68"/>
    <w:rsid w:val="3E6A77C7"/>
    <w:rsid w:val="4661349B"/>
    <w:rsid w:val="51F22752"/>
    <w:rsid w:val="52354B82"/>
    <w:rsid w:val="5BFC5AA3"/>
    <w:rsid w:val="5C1C1505"/>
    <w:rsid w:val="5C795C86"/>
    <w:rsid w:val="5D034FD1"/>
    <w:rsid w:val="70D874F7"/>
    <w:rsid w:val="7966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List Number" w:semiHidden="0" w:uiPriority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</w:pPr>
  </w:style>
  <w:style w:type="paragraph" w:styleId="a7">
    <w:name w:val="List Number"/>
    <w:basedOn w:val="a"/>
    <w:unhideWhenUsed/>
    <w:qFormat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Пункт Знак1"/>
    <w:basedOn w:val="a0"/>
    <w:link w:val="aa"/>
    <w:qFormat/>
    <w:locked/>
    <w:rPr>
      <w:sz w:val="28"/>
    </w:rPr>
  </w:style>
  <w:style w:type="paragraph" w:customStyle="1" w:styleId="aa">
    <w:name w:val="Пункт"/>
    <w:basedOn w:val="a"/>
    <w:link w:val="10"/>
    <w:qFormat/>
    <w:pPr>
      <w:tabs>
        <w:tab w:val="left" w:pos="1134"/>
      </w:tabs>
      <w:spacing w:line="360" w:lineRule="auto"/>
      <w:ind w:left="1134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Пункт Знак1 Знак Знак"/>
    <w:basedOn w:val="a0"/>
    <w:link w:val="1"/>
    <w:qFormat/>
    <w:locked/>
    <w:rPr>
      <w:snapToGrid w:val="0"/>
      <w:sz w:val="28"/>
      <w:szCs w:val="28"/>
    </w:rPr>
  </w:style>
  <w:style w:type="paragraph" w:customStyle="1" w:styleId="1">
    <w:name w:val="Пункт Знак1 Знак"/>
    <w:basedOn w:val="a"/>
    <w:link w:val="11"/>
    <w:qFormat/>
    <w:pPr>
      <w:numPr>
        <w:ilvl w:val="2"/>
        <w:numId w:val="1"/>
      </w:numPr>
      <w:tabs>
        <w:tab w:val="left" w:pos="1134"/>
      </w:tabs>
      <w:snapToGrid w:val="0"/>
      <w:spacing w:line="360" w:lineRule="auto"/>
      <w:ind w:left="1134" w:hanging="1134"/>
      <w:jc w:val="both"/>
    </w:pPr>
    <w:rPr>
      <w:rFonts w:asciiTheme="minorHAnsi" w:eastAsiaTheme="minorHAnsi" w:hAnsiTheme="minorHAnsi" w:cstheme="minorBidi"/>
      <w:snapToGrid w:val="0"/>
      <w:sz w:val="28"/>
      <w:szCs w:val="28"/>
      <w:lang w:eastAsia="en-US"/>
    </w:rPr>
  </w:style>
  <w:style w:type="paragraph" w:customStyle="1" w:styleId="ab">
    <w:name w:val="Таблица шапка"/>
    <w:basedOn w:val="a"/>
    <w:qFormat/>
    <w:pPr>
      <w:keepNext/>
      <w:snapToGrid w:val="0"/>
      <w:spacing w:before="40" w:after="40"/>
      <w:ind w:left="57" w:right="57"/>
    </w:pPr>
    <w:rPr>
      <w:sz w:val="22"/>
      <w:szCs w:val="20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Без интервала2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c">
    <w:name w:val="Текстовый блок A"/>
    <w:qFormat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2"/>
      <w:szCs w:val="22"/>
      <w:u w:color="000000"/>
    </w:rPr>
  </w:style>
  <w:style w:type="paragraph" w:customStyle="1" w:styleId="ad">
    <w:name w:val="Текстовый блок"/>
    <w:qFormat/>
    <w:pP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qFormat/>
    <w:rPr>
      <w:u w:val="single"/>
      <w:lang w:val="ru-RU"/>
    </w:rPr>
  </w:style>
  <w:style w:type="paragraph" w:customStyle="1" w:styleId="12">
    <w:name w:val="Абзац списка1"/>
    <w:basedOn w:val="a"/>
    <w:uiPriority w:val="34"/>
    <w:qFormat/>
    <w:pPr>
      <w:ind w:left="720"/>
      <w:contextualSpacing/>
    </w:pPr>
  </w:style>
  <w:style w:type="paragraph" w:customStyle="1" w:styleId="13">
    <w:name w:val="Без интервала1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mitllc@yandex.ru,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0363ED-9FA8-4BF7-B7E1-895DC6B5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3297</Characters>
  <Application>Microsoft Office Word</Application>
  <DocSecurity>0</DocSecurity>
  <Lines>27</Lines>
  <Paragraphs>7</Paragraphs>
  <ScaleCrop>false</ScaleCrop>
  <Company>Kraftway</Company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users</cp:lastModifiedBy>
  <cp:revision>54</cp:revision>
  <cp:lastPrinted>2017-05-04T10:47:00Z</cp:lastPrinted>
  <dcterms:created xsi:type="dcterms:W3CDTF">2013-01-23T08:47:00Z</dcterms:created>
  <dcterms:modified xsi:type="dcterms:W3CDTF">2018-07-12T03:25:00Z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1049-10.2.0.6020</vt:lpwstr>
  </property>
</Properties>
</file>